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5" w:rsidRDefault="000527AE" w:rsidP="001130DC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0" w:name="_gjdgxs" w:colFirst="0" w:colLast="0"/>
      <w:bookmarkStart w:id="1" w:name="_GoBack"/>
      <w:bookmarkEnd w:id="0"/>
      <w:bookmarkEnd w:id="1"/>
      <w:r w:rsidRPr="001130DC">
        <w:rPr>
          <w:rFonts w:asciiTheme="majorHAnsi" w:eastAsia="Tahoma" w:hAnsiTheme="majorHAnsi" w:cs="Tahoma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1130DC" w:rsidRPr="001130DC" w:rsidRDefault="001130DC" w:rsidP="001130DC">
      <w:pPr>
        <w:spacing w:after="0" w:line="240" w:lineRule="auto"/>
        <w:rPr>
          <w:rFonts w:asciiTheme="majorHAnsi" w:eastAsia="Tahoma" w:hAnsiTheme="majorHAnsi" w:cs="Tahoma"/>
          <w:i/>
        </w:rPr>
      </w:pPr>
    </w:p>
    <w:p w:rsidR="009B2F05" w:rsidRPr="001130DC" w:rsidRDefault="000527AE">
      <w:pPr>
        <w:rPr>
          <w:rFonts w:asciiTheme="majorHAnsi" w:hAnsiTheme="majorHAnsi"/>
        </w:rPr>
      </w:pPr>
      <w:r w:rsidRPr="001130DC">
        <w:rPr>
          <w:rFonts w:asciiTheme="majorHAnsi" w:eastAsia="Tahoma" w:hAnsiTheme="majorHAnsi" w:cs="Tahoma"/>
          <w:b/>
        </w:rPr>
        <w:t xml:space="preserve">Course Title and Exam Board    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246"/>
        <w:gridCol w:w="5692"/>
      </w:tblGrid>
      <w:tr w:rsidR="001130DC" w:rsidRPr="001130DC">
        <w:tc>
          <w:tcPr>
            <w:tcW w:w="1668" w:type="dxa"/>
            <w:shd w:val="clear" w:color="auto" w:fill="D9D9D9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Exam board</w:t>
            </w:r>
          </w:p>
        </w:tc>
        <w:tc>
          <w:tcPr>
            <w:tcW w:w="7938" w:type="dxa"/>
            <w:gridSpan w:val="2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AQA</w:t>
            </w:r>
          </w:p>
        </w:tc>
      </w:tr>
      <w:tr w:rsidR="001130DC" w:rsidRPr="001130DC">
        <w:tc>
          <w:tcPr>
            <w:tcW w:w="1668" w:type="dxa"/>
            <w:shd w:val="clear" w:color="auto" w:fill="D9D9D9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Course title</w:t>
            </w:r>
          </w:p>
        </w:tc>
        <w:tc>
          <w:tcPr>
            <w:tcW w:w="7938" w:type="dxa"/>
            <w:gridSpan w:val="2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GCSE FOOD PREPARATION AND NUTRITION</w:t>
            </w:r>
          </w:p>
        </w:tc>
      </w:tr>
      <w:tr w:rsidR="001130DC" w:rsidRPr="001130DC">
        <w:tc>
          <w:tcPr>
            <w:tcW w:w="1668" w:type="dxa"/>
            <w:shd w:val="clear" w:color="auto" w:fill="D9D9D9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How it's assessed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•Written exam: 1 hour 45 minutes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•100 marks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•50 % of GCSE</w:t>
            </w:r>
          </w:p>
          <w:p w:rsidR="009B2F05" w:rsidRPr="001130DC" w:rsidRDefault="009B2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How it's assessed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•Task 1: Written or electronic report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(1,500 – 2,000 words) including photographic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proofErr w:type="gramStart"/>
            <w:r w:rsidRPr="001130DC">
              <w:rPr>
                <w:rFonts w:asciiTheme="majorHAnsi" w:hAnsiTheme="majorHAnsi"/>
              </w:rPr>
              <w:t>evidence</w:t>
            </w:r>
            <w:proofErr w:type="gramEnd"/>
            <w:r w:rsidRPr="001130DC">
              <w:rPr>
                <w:rFonts w:asciiTheme="majorHAnsi" w:hAnsiTheme="majorHAnsi"/>
              </w:rPr>
              <w:t xml:space="preserve"> of the practical investigation.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•Task 2: Written or electronic portfolio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proofErr w:type="gramStart"/>
            <w:r w:rsidRPr="001130DC">
              <w:rPr>
                <w:rFonts w:asciiTheme="majorHAnsi" w:hAnsiTheme="majorHAnsi"/>
              </w:rPr>
              <w:t>including</w:t>
            </w:r>
            <w:proofErr w:type="gramEnd"/>
            <w:r w:rsidRPr="001130DC">
              <w:rPr>
                <w:rFonts w:asciiTheme="majorHAnsi" w:hAnsiTheme="majorHAnsi"/>
              </w:rPr>
              <w:t xml:space="preserve"> photographic evidence.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Photographic evidence of the three final</w:t>
            </w:r>
          </w:p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ajorHAnsi" w:hAnsiTheme="majorHAnsi"/>
              </w:rPr>
            </w:pPr>
            <w:proofErr w:type="gramStart"/>
            <w:r w:rsidRPr="001130DC">
              <w:rPr>
                <w:rFonts w:asciiTheme="majorHAnsi" w:hAnsiTheme="majorHAnsi"/>
              </w:rPr>
              <w:t>dishes</w:t>
            </w:r>
            <w:proofErr w:type="gramEnd"/>
            <w:r w:rsidRPr="001130DC">
              <w:rPr>
                <w:rFonts w:asciiTheme="majorHAnsi" w:hAnsiTheme="majorHAnsi"/>
              </w:rPr>
              <w:t xml:space="preserve"> must be included.</w:t>
            </w:r>
          </w:p>
        </w:tc>
      </w:tr>
      <w:tr w:rsidR="001130DC" w:rsidRPr="001130DC">
        <w:tc>
          <w:tcPr>
            <w:tcW w:w="1668" w:type="dxa"/>
            <w:shd w:val="clear" w:color="auto" w:fill="D9D9D9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Key dates</w:t>
            </w:r>
          </w:p>
        </w:tc>
        <w:tc>
          <w:tcPr>
            <w:tcW w:w="2246" w:type="dxa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NEA 1&amp;2 deadline</w:t>
            </w:r>
          </w:p>
        </w:tc>
        <w:tc>
          <w:tcPr>
            <w:tcW w:w="5692" w:type="dxa"/>
          </w:tcPr>
          <w:p w:rsidR="009B2F05" w:rsidRPr="001130DC" w:rsidRDefault="000527AE">
            <w:pPr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Tuesday 23rd April 2019</w:t>
            </w:r>
          </w:p>
        </w:tc>
      </w:tr>
    </w:tbl>
    <w:p w:rsidR="009B2F05" w:rsidRPr="001130DC" w:rsidRDefault="009B2F05">
      <w:pPr>
        <w:spacing w:after="0" w:line="240" w:lineRule="auto"/>
        <w:rPr>
          <w:rFonts w:asciiTheme="majorHAnsi" w:hAnsiTheme="majorHAnsi"/>
        </w:rPr>
      </w:pPr>
    </w:p>
    <w:p w:rsidR="009B2F05" w:rsidRPr="001130DC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eastAsia="Tahoma" w:hAnsiTheme="majorHAnsi" w:cs="Tahoma"/>
          <w:b/>
        </w:rPr>
        <w:t>GCSE Examinations</w:t>
      </w:r>
    </w:p>
    <w:tbl>
      <w:tblPr>
        <w:tblStyle w:val="a0"/>
        <w:tblW w:w="9456" w:type="dxa"/>
        <w:tblLayout w:type="fixed"/>
        <w:tblLook w:val="0400" w:firstRow="0" w:lastRow="0" w:firstColumn="0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1130DC" w:rsidRPr="001130DC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Topics on this paper</w:t>
            </w:r>
          </w:p>
        </w:tc>
      </w:tr>
      <w:tr w:rsidR="009B2F05" w:rsidRPr="001130DC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8585 GCSE</w:t>
            </w:r>
          </w:p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FOOD PREPARATION AND NUTRITION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100 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1hr 45mins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50% of the GCSE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Questions</w:t>
            </w:r>
          </w:p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•• Multiple choice questions (20 marks)</w:t>
            </w:r>
          </w:p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•• Five questions, each with a number of</w:t>
            </w:r>
          </w:p>
          <w:p w:rsidR="009B2F05" w:rsidRPr="001130DC" w:rsidRDefault="000527AE">
            <w:pP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sub questions (80 marks)</w:t>
            </w:r>
          </w:p>
          <w:p w:rsidR="009B2F05" w:rsidRPr="001130DC" w:rsidRDefault="009B2F05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9B2F05" w:rsidRPr="001130DC" w:rsidRDefault="009B2F05">
      <w:pPr>
        <w:rPr>
          <w:rFonts w:asciiTheme="majorHAnsi" w:hAnsiTheme="majorHAnsi"/>
        </w:rPr>
      </w:pPr>
    </w:p>
    <w:p w:rsidR="009B2F05" w:rsidRPr="001130DC" w:rsidRDefault="000527AE">
      <w:pPr>
        <w:spacing w:after="0" w:line="240" w:lineRule="auto"/>
        <w:rPr>
          <w:rFonts w:asciiTheme="majorHAnsi" w:eastAsia="Tahoma" w:hAnsiTheme="majorHAnsi" w:cs="Tahoma"/>
        </w:rPr>
      </w:pPr>
      <w:r w:rsidRPr="001130DC">
        <w:rPr>
          <w:rFonts w:asciiTheme="majorHAnsi" w:eastAsia="Tahoma" w:hAnsiTheme="majorHAnsi" w:cs="Tahoma"/>
          <w:b/>
        </w:rPr>
        <w:t>Course Components (a more detailed explanation of skills and topics)</w:t>
      </w:r>
    </w:p>
    <w:p w:rsidR="009B2F05" w:rsidRPr="001130DC" w:rsidRDefault="009B2F05">
      <w:pPr>
        <w:spacing w:after="0" w:line="240" w:lineRule="auto"/>
        <w:rPr>
          <w:rFonts w:asciiTheme="majorHAnsi" w:eastAsia="Tahoma" w:hAnsiTheme="majorHAnsi" w:cs="Tahoma"/>
        </w:rPr>
      </w:pPr>
    </w:p>
    <w:p w:rsidR="009B2F05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>Examination Paper 1 – GCSE FOOD PREPARATION AND NUTRITION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</w:rPr>
      </w:pPr>
    </w:p>
    <w:p w:rsidR="009B2F05" w:rsidRPr="001130DC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>Students apply knowledge and understanding in order to draw together information from different areas of the specification</w:t>
      </w:r>
    </w:p>
    <w:p w:rsidR="009B2F05" w:rsidRPr="001130DC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 xml:space="preserve">Students need to recall information    </w:t>
      </w:r>
    </w:p>
    <w:p w:rsidR="009B2F05" w:rsidRPr="001130DC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 xml:space="preserve">Students will apply their knowledge and understanding in practical and theoretical contexts.    </w:t>
      </w:r>
    </w:p>
    <w:p w:rsidR="009B2F05" w:rsidRPr="001130DC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 xml:space="preserve">Students will be examined on: 1 Food, nutrition and health, 2 Food </w:t>
      </w:r>
      <w:proofErr w:type="gramStart"/>
      <w:r w:rsidRPr="001130DC">
        <w:rPr>
          <w:rFonts w:asciiTheme="majorHAnsi" w:hAnsiTheme="majorHAnsi"/>
        </w:rPr>
        <w:t>science</w:t>
      </w:r>
      <w:proofErr w:type="gramEnd"/>
      <w:r w:rsidRPr="001130DC">
        <w:rPr>
          <w:rFonts w:asciiTheme="majorHAnsi" w:hAnsiTheme="majorHAnsi"/>
        </w:rPr>
        <w:t>, 3 Food safety, 4 Food choice, 5 Food provenance.</w:t>
      </w:r>
    </w:p>
    <w:p w:rsidR="009B2F05" w:rsidRDefault="009B2F05">
      <w:pPr>
        <w:spacing w:after="240" w:line="240" w:lineRule="auto"/>
        <w:rPr>
          <w:rFonts w:asciiTheme="majorHAnsi" w:eastAsia="Tahoma" w:hAnsiTheme="majorHAnsi" w:cs="Tahoma"/>
        </w:rPr>
      </w:pPr>
    </w:p>
    <w:p w:rsidR="001130DC" w:rsidRDefault="001130DC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9B2F05" w:rsidRDefault="000527AE" w:rsidP="001130DC">
      <w:pPr>
        <w:spacing w:after="0" w:line="240" w:lineRule="auto"/>
        <w:rPr>
          <w:rFonts w:asciiTheme="majorHAnsi" w:eastAsia="Tahoma" w:hAnsiTheme="majorHAnsi" w:cs="Tahoma"/>
          <w:b/>
        </w:rPr>
      </w:pPr>
      <w:r w:rsidRPr="001130DC">
        <w:rPr>
          <w:rFonts w:asciiTheme="majorHAnsi" w:eastAsia="Tahoma" w:hAnsiTheme="majorHAnsi" w:cs="Tahoma"/>
          <w:b/>
        </w:rPr>
        <w:lastRenderedPageBreak/>
        <w:t>Where are the revision resources?</w:t>
      </w:r>
    </w:p>
    <w:p w:rsidR="001130DC" w:rsidRPr="001130DC" w:rsidRDefault="001130DC" w:rsidP="001130DC">
      <w:pPr>
        <w:spacing w:after="0" w:line="240" w:lineRule="auto"/>
        <w:rPr>
          <w:rFonts w:asciiTheme="majorHAnsi" w:eastAsia="Tahoma" w:hAnsiTheme="majorHAnsi" w:cs="Tahoma"/>
          <w:b/>
        </w:rPr>
      </w:pPr>
    </w:p>
    <w:tbl>
      <w:tblPr>
        <w:tblStyle w:val="a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903"/>
      </w:tblGrid>
      <w:tr w:rsidR="001130DC" w:rsidRPr="001130DC">
        <w:trPr>
          <w:trHeight w:val="500"/>
        </w:trPr>
        <w:tc>
          <w:tcPr>
            <w:tcW w:w="2595" w:type="dxa"/>
            <w:shd w:val="clear" w:color="auto" w:fill="D9D9D9"/>
          </w:tcPr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Revision topics</w:t>
            </w:r>
          </w:p>
          <w:p w:rsidR="009B2F05" w:rsidRPr="001130DC" w:rsidRDefault="009B2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3" w:type="dxa"/>
            <w:shd w:val="clear" w:color="auto" w:fill="D9D9D9"/>
          </w:tcPr>
          <w:p w:rsidR="009B2F05" w:rsidRPr="001130DC" w:rsidRDefault="00052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What resources to use (website links, student: drive titles of folders/ documents; books recommended etc.)</w:t>
            </w:r>
          </w:p>
          <w:p w:rsidR="009B2F05" w:rsidRPr="001130DC" w:rsidRDefault="009B2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130DC" w:rsidRPr="001130DC">
        <w:trPr>
          <w:trHeight w:val="340"/>
        </w:trPr>
        <w:tc>
          <w:tcPr>
            <w:tcW w:w="2595" w:type="dxa"/>
          </w:tcPr>
          <w:p w:rsidR="009B2F05" w:rsidRPr="001130DC" w:rsidRDefault="000527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130DC">
              <w:rPr>
                <w:rFonts w:asciiTheme="majorHAnsi" w:hAnsiTheme="majorHAnsi"/>
                <w:b/>
              </w:rPr>
              <w:t>Exam paper</w:t>
            </w:r>
          </w:p>
        </w:tc>
        <w:tc>
          <w:tcPr>
            <w:tcW w:w="6903" w:type="dxa"/>
            <w:vMerge w:val="restart"/>
          </w:tcPr>
          <w:p w:rsidR="009B2F05" w:rsidRPr="001130DC" w:rsidRDefault="000527AE">
            <w:pP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Ensure good use is made of SENECA through the Google Classroom. You should complete a section a term in Y11.</w:t>
            </w:r>
          </w:p>
          <w:p w:rsidR="009B2F05" w:rsidRPr="001130DC" w:rsidRDefault="000527AE">
            <w:pP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https://app.senecalearning.com/login</w:t>
            </w:r>
          </w:p>
        </w:tc>
      </w:tr>
      <w:tr w:rsidR="001130DC" w:rsidRPr="001130DC">
        <w:trPr>
          <w:trHeight w:val="440"/>
        </w:trPr>
        <w:tc>
          <w:tcPr>
            <w:tcW w:w="2595" w:type="dxa"/>
            <w:vMerge w:val="restart"/>
          </w:tcPr>
          <w:p w:rsidR="009B2F05" w:rsidRPr="001130DC" w:rsidRDefault="009B2F05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</w:p>
          <w:p w:rsidR="009B2F05" w:rsidRPr="001130DC" w:rsidRDefault="009B2F05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</w:p>
          <w:p w:rsidR="009B2F05" w:rsidRPr="001130DC" w:rsidRDefault="009B2F05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</w:p>
          <w:p w:rsidR="009B2F05" w:rsidRPr="001130DC" w:rsidRDefault="009B2F05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</w:p>
          <w:p w:rsidR="009B2F05" w:rsidRPr="001130DC" w:rsidRDefault="009B2F05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</w:p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1 Food, nutrition and health</w:t>
            </w:r>
          </w:p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2 Food science</w:t>
            </w:r>
          </w:p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3 Food safety</w:t>
            </w:r>
          </w:p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4 Food choice</w:t>
            </w:r>
          </w:p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 xml:space="preserve">5 Food </w:t>
            </w:r>
            <w:proofErr w:type="gramStart"/>
            <w:r w:rsidRPr="001130DC">
              <w:rPr>
                <w:rFonts w:asciiTheme="majorHAnsi" w:hAnsiTheme="majorHAnsi"/>
              </w:rPr>
              <w:t>provenance</w:t>
            </w:r>
            <w:proofErr w:type="gramEnd"/>
            <w:r w:rsidRPr="001130DC">
              <w:rPr>
                <w:rFonts w:asciiTheme="majorHAnsi" w:hAnsiTheme="majorHAnsi"/>
              </w:rPr>
              <w:t>.</w:t>
            </w:r>
          </w:p>
        </w:tc>
        <w:tc>
          <w:tcPr>
            <w:tcW w:w="6903" w:type="dxa"/>
            <w:vMerge/>
          </w:tcPr>
          <w:p w:rsidR="009B2F05" w:rsidRPr="001130DC" w:rsidRDefault="009B2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ahoma" w:hAnsiTheme="majorHAnsi" w:cs="Tahoma"/>
              </w:rPr>
            </w:pPr>
          </w:p>
        </w:tc>
      </w:tr>
      <w:tr w:rsidR="001130DC" w:rsidRPr="001130DC">
        <w:trPr>
          <w:trHeight w:val="540"/>
        </w:trPr>
        <w:tc>
          <w:tcPr>
            <w:tcW w:w="2595" w:type="dxa"/>
            <w:vMerge/>
          </w:tcPr>
          <w:p w:rsidR="009B2F05" w:rsidRPr="001130DC" w:rsidRDefault="009B2F0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03" w:type="dxa"/>
          </w:tcPr>
          <w:p w:rsidR="009B2F05" w:rsidRPr="001130DC" w:rsidRDefault="000527AE">
            <w:pPr>
              <w:spacing w:after="0" w:line="240" w:lineRule="auto"/>
              <w:ind w:left="-15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AQA GCSE Food Preparation &amp; Nutrition- Digital book</w:t>
            </w:r>
          </w:p>
          <w:p w:rsidR="009B2F05" w:rsidRPr="001130DC" w:rsidRDefault="000527AE">
            <w:pP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User name- SLONGH3     Password- STUDENT3</w:t>
            </w:r>
          </w:p>
          <w:p w:rsidR="009B2F05" w:rsidRPr="001130DC" w:rsidRDefault="000527AE">
            <w:pPr>
              <w:spacing w:after="0" w:line="240" w:lineRule="auto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For access, follow the link in your Google Classroom</w:t>
            </w:r>
          </w:p>
        </w:tc>
      </w:tr>
      <w:tr w:rsidR="001130DC" w:rsidRPr="001130DC">
        <w:trPr>
          <w:trHeight w:val="440"/>
        </w:trPr>
        <w:tc>
          <w:tcPr>
            <w:tcW w:w="2595" w:type="dxa"/>
            <w:vMerge/>
          </w:tcPr>
          <w:p w:rsidR="009B2F05" w:rsidRPr="001130DC" w:rsidRDefault="009B2F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3" w:type="dxa"/>
          </w:tcPr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Exam past papers</w:t>
            </w:r>
          </w:p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The AQA specimen paper and the 2018 exam are available to view. Both are saved with the mark scheme so you can see view all possible answers.</w:t>
            </w:r>
          </w:p>
          <w:p w:rsidR="009B2F05" w:rsidRPr="001130DC" w:rsidRDefault="000527AE">
            <w:pPr>
              <w:widowControl w:val="0"/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P/students</w:t>
            </w:r>
          </w:p>
        </w:tc>
      </w:tr>
      <w:tr w:rsidR="001130DC" w:rsidRPr="001130DC">
        <w:trPr>
          <w:trHeight w:val="440"/>
        </w:trPr>
        <w:tc>
          <w:tcPr>
            <w:tcW w:w="2595" w:type="dxa"/>
            <w:vMerge/>
          </w:tcPr>
          <w:p w:rsidR="009B2F05" w:rsidRPr="001130DC" w:rsidRDefault="009B2F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3" w:type="dxa"/>
          </w:tcPr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DIN / Memory platforms</w:t>
            </w:r>
          </w:p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All lesson starters are available to view again! They are saved in section and subject folders.</w:t>
            </w:r>
          </w:p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P/Students</w:t>
            </w:r>
          </w:p>
        </w:tc>
      </w:tr>
      <w:tr w:rsidR="001130DC" w:rsidRPr="001130DC">
        <w:trPr>
          <w:trHeight w:val="440"/>
        </w:trPr>
        <w:tc>
          <w:tcPr>
            <w:tcW w:w="2595" w:type="dxa"/>
            <w:vMerge/>
          </w:tcPr>
          <w:p w:rsidR="009B2F05" w:rsidRPr="001130DC" w:rsidRDefault="009B2F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03" w:type="dxa"/>
          </w:tcPr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F&amp;N AQA key words and definitions.</w:t>
            </w:r>
          </w:p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Look up any term to check you know what it means!</w:t>
            </w:r>
          </w:p>
          <w:p w:rsidR="009B2F05" w:rsidRPr="001130DC" w:rsidRDefault="00052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1130DC">
              <w:rPr>
                <w:rFonts w:asciiTheme="majorHAnsi" w:hAnsiTheme="majorHAnsi"/>
              </w:rPr>
              <w:t>P/students</w:t>
            </w:r>
          </w:p>
        </w:tc>
      </w:tr>
    </w:tbl>
    <w:p w:rsidR="009B2F05" w:rsidRPr="001130DC" w:rsidRDefault="009B2F05">
      <w:pPr>
        <w:spacing w:after="0" w:line="240" w:lineRule="auto"/>
        <w:rPr>
          <w:rFonts w:asciiTheme="majorHAnsi" w:hAnsiTheme="majorHAnsi"/>
        </w:rPr>
      </w:pPr>
    </w:p>
    <w:p w:rsidR="009B2F05" w:rsidRPr="001130DC" w:rsidRDefault="000527AE">
      <w:pPr>
        <w:spacing w:after="0" w:line="240" w:lineRule="auto"/>
        <w:rPr>
          <w:rFonts w:asciiTheme="majorHAnsi" w:eastAsia="Tahoma" w:hAnsiTheme="majorHAnsi" w:cs="Tahoma"/>
          <w:b/>
        </w:rPr>
      </w:pPr>
      <w:r w:rsidRPr="001130DC">
        <w:rPr>
          <w:rFonts w:asciiTheme="majorHAnsi" w:eastAsia="Tahoma" w:hAnsiTheme="majorHAnsi" w:cs="Tahoma"/>
          <w:b/>
        </w:rPr>
        <w:t>Three Examination Tips Specific to this Subject</w:t>
      </w:r>
    </w:p>
    <w:p w:rsidR="009B2F05" w:rsidRPr="001130DC" w:rsidRDefault="009B2F05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B2F05" w:rsidRDefault="000527AE">
      <w:pPr>
        <w:spacing w:after="0" w:line="240" w:lineRule="auto"/>
        <w:rPr>
          <w:rFonts w:asciiTheme="majorHAnsi" w:hAnsiTheme="majorHAnsi"/>
          <w:b/>
        </w:rPr>
      </w:pPr>
      <w:r w:rsidRPr="001130DC">
        <w:rPr>
          <w:rFonts w:asciiTheme="majorHAnsi" w:hAnsiTheme="majorHAnsi"/>
          <w:b/>
        </w:rPr>
        <w:t>What will the Examination Involve?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  <w:b/>
        </w:rPr>
      </w:pPr>
    </w:p>
    <w:p w:rsidR="009B2F05" w:rsidRDefault="000527AE">
      <w:pPr>
        <w:spacing w:after="0" w:line="240" w:lineRule="auto"/>
        <w:rPr>
          <w:rFonts w:asciiTheme="majorHAnsi" w:hAnsiTheme="majorHAnsi"/>
          <w:b/>
        </w:rPr>
      </w:pPr>
      <w:r w:rsidRPr="001130DC">
        <w:rPr>
          <w:rFonts w:asciiTheme="majorHAnsi" w:hAnsiTheme="majorHAnsi"/>
          <w:b/>
        </w:rPr>
        <w:t>Section A will contain 20 multiple-choice questions.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  <w:b/>
        </w:rPr>
      </w:pPr>
    </w:p>
    <w:p w:rsidR="009B2F05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>Section B will focus on various written questions.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</w:rPr>
      </w:pPr>
    </w:p>
    <w:p w:rsidR="009B2F05" w:rsidRDefault="000527AE">
      <w:pPr>
        <w:spacing w:after="0" w:line="240" w:lineRule="auto"/>
        <w:rPr>
          <w:rFonts w:asciiTheme="majorHAnsi" w:hAnsiTheme="majorHAnsi"/>
          <w:b/>
        </w:rPr>
      </w:pPr>
      <w:r w:rsidRPr="001130DC">
        <w:rPr>
          <w:rFonts w:asciiTheme="majorHAnsi" w:hAnsiTheme="majorHAnsi"/>
          <w:b/>
        </w:rPr>
        <w:t>What can a student do to prepare?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  <w:b/>
        </w:rPr>
      </w:pPr>
    </w:p>
    <w:p w:rsidR="009B2F05" w:rsidRDefault="000527AE">
      <w:pPr>
        <w:spacing w:after="0" w:line="240" w:lineRule="auto"/>
        <w:rPr>
          <w:rFonts w:asciiTheme="majorHAnsi" w:hAnsiTheme="majorHAnsi"/>
        </w:rPr>
      </w:pPr>
      <w:r w:rsidRPr="001130DC">
        <w:rPr>
          <w:rFonts w:asciiTheme="majorHAnsi" w:hAnsiTheme="majorHAnsi"/>
        </w:rPr>
        <w:t>Look up the topics noted above and research them. If there is an area you are not sure on, concentrate your efforts there first.</w:t>
      </w:r>
    </w:p>
    <w:p w:rsidR="001130DC" w:rsidRPr="001130DC" w:rsidRDefault="001130DC">
      <w:pPr>
        <w:spacing w:after="0" w:line="240" w:lineRule="auto"/>
        <w:rPr>
          <w:rFonts w:asciiTheme="majorHAnsi" w:hAnsiTheme="majorHAnsi"/>
        </w:rPr>
      </w:pPr>
    </w:p>
    <w:p w:rsidR="009B2F05" w:rsidRPr="001130DC" w:rsidRDefault="000527AE">
      <w:pPr>
        <w:spacing w:after="0" w:line="240" w:lineRule="auto"/>
        <w:rPr>
          <w:rFonts w:asciiTheme="majorHAnsi" w:eastAsia="Tahoma" w:hAnsiTheme="majorHAnsi" w:cs="Tahoma"/>
        </w:rPr>
      </w:pPr>
      <w:r w:rsidRPr="001130DC">
        <w:rPr>
          <w:rFonts w:asciiTheme="majorHAnsi" w:hAnsiTheme="majorHAnsi"/>
        </w:rPr>
        <w:t>Review recipes that have procedures mentioned above (e.g. raising agents) and think about why they use them.</w:t>
      </w:r>
    </w:p>
    <w:p w:rsidR="009B2F05" w:rsidRPr="001130DC" w:rsidRDefault="009B2F05">
      <w:pPr>
        <w:rPr>
          <w:rFonts w:asciiTheme="majorHAnsi" w:hAnsiTheme="majorHAnsi"/>
        </w:rPr>
      </w:pPr>
    </w:p>
    <w:sectPr w:rsidR="009B2F05" w:rsidRPr="001130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00" w:rsidRDefault="000527AE">
      <w:pPr>
        <w:spacing w:after="0" w:line="240" w:lineRule="auto"/>
      </w:pPr>
      <w:r>
        <w:separator/>
      </w:r>
    </w:p>
  </w:endnote>
  <w:endnote w:type="continuationSeparator" w:id="0">
    <w:p w:rsidR="00765900" w:rsidRDefault="0005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5" w:rsidRDefault="000527A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426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9B2F05" w:rsidRDefault="009B2F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00" w:rsidRDefault="000527AE">
      <w:pPr>
        <w:spacing w:after="0" w:line="240" w:lineRule="auto"/>
      </w:pPr>
      <w:r>
        <w:separator/>
      </w:r>
    </w:p>
  </w:footnote>
  <w:footnote w:type="continuationSeparator" w:id="0">
    <w:p w:rsidR="00765900" w:rsidRDefault="0005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5" w:rsidRPr="001130DC" w:rsidRDefault="000527AE" w:rsidP="001130DC">
    <w:pPr>
      <w:spacing w:after="0" w:line="240" w:lineRule="auto"/>
      <w:jc w:val="center"/>
      <w:rPr>
        <w:rFonts w:asciiTheme="majorHAnsi" w:eastAsia="Tahoma" w:hAnsiTheme="majorHAnsi" w:cs="Tahoma"/>
        <w:b/>
        <w:sz w:val="32"/>
        <w:szCs w:val="32"/>
      </w:rPr>
    </w:pPr>
    <w:r w:rsidRPr="001130DC">
      <w:rPr>
        <w:rFonts w:asciiTheme="majorHAnsi" w:eastAsia="Tahoma" w:hAnsiTheme="majorHAnsi" w:cs="Tahoma"/>
        <w:b/>
        <w:sz w:val="32"/>
        <w:szCs w:val="32"/>
      </w:rPr>
      <w:t xml:space="preserve">A Guide to GCSE </w:t>
    </w:r>
    <w:r w:rsidR="001130DC">
      <w:rPr>
        <w:rFonts w:asciiTheme="majorHAnsi" w:eastAsia="Tahoma" w:hAnsiTheme="majorHAnsi" w:cs="Tahoma"/>
        <w:b/>
        <w:sz w:val="32"/>
        <w:szCs w:val="32"/>
      </w:rPr>
      <w:t>Food Preparation and Nutrition</w:t>
    </w:r>
  </w:p>
  <w:p w:rsidR="009B2F05" w:rsidRPr="001130DC" w:rsidRDefault="009B2F05">
    <w:pPr>
      <w:spacing w:after="0" w:line="240" w:lineRule="auto"/>
      <w:rPr>
        <w:rFonts w:asciiTheme="majorHAnsi" w:eastAsia="Tahoma" w:hAnsiTheme="majorHAnsi" w:cs="Tahoma"/>
        <w:b/>
        <w:sz w:val="32"/>
        <w:szCs w:val="32"/>
      </w:rPr>
    </w:pPr>
  </w:p>
  <w:p w:rsidR="009B2F05" w:rsidRPr="001130DC" w:rsidRDefault="009B2F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Theme="majorHAnsi" w:hAnsiTheme="majorHAns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F05"/>
    <w:rsid w:val="000527AE"/>
    <w:rsid w:val="001130DC"/>
    <w:rsid w:val="006F4268"/>
    <w:rsid w:val="00765900"/>
    <w:rsid w:val="009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DC"/>
  </w:style>
  <w:style w:type="paragraph" w:styleId="Footer">
    <w:name w:val="footer"/>
    <w:basedOn w:val="Normal"/>
    <w:link w:val="FooterChar"/>
    <w:uiPriority w:val="99"/>
    <w:unhideWhenUsed/>
    <w:rsid w:val="0011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DC"/>
  </w:style>
  <w:style w:type="paragraph" w:styleId="Footer">
    <w:name w:val="footer"/>
    <w:basedOn w:val="Normal"/>
    <w:link w:val="FooterChar"/>
    <w:uiPriority w:val="99"/>
    <w:unhideWhenUsed/>
    <w:rsid w:val="0011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BA8C09AC.dotm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Gibbs [Staff]</dc:creator>
  <cp:lastModifiedBy>Alison Carter [Staff]</cp:lastModifiedBy>
  <cp:revision>4</cp:revision>
  <dcterms:created xsi:type="dcterms:W3CDTF">2019-01-30T17:38:00Z</dcterms:created>
  <dcterms:modified xsi:type="dcterms:W3CDTF">2019-02-06T14:00:00Z</dcterms:modified>
</cp:coreProperties>
</file>